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8552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63428AE1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0AD6CFC1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6DECD5C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31D356F8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信用額度總量管制餘額檔</w:t>
      </w:r>
    </w:p>
    <w:p w14:paraId="13BC29CF" w14:textId="77777777"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352A" w:rsidRPr="006971D3">
        <w:rPr>
          <w:rFonts w:ascii="微軟正黑體" w:eastAsia="微軟正黑體" w:hAnsi="微軟正黑體" w:cs="標楷體"/>
          <w:sz w:val="28"/>
          <w:szCs w:val="28"/>
        </w:rPr>
        <w:t>Daily Short Sale Balances</w:t>
      </w:r>
    </w:p>
    <w:p w14:paraId="349CA924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287711">
        <w:rPr>
          <w:rFonts w:ascii="微軟正黑體" w:eastAsia="微軟正黑體" w:hAnsi="微軟正黑體" w:cs="標楷體"/>
          <w:sz w:val="28"/>
          <w:szCs w:val="28"/>
        </w:rPr>
        <w:t>TWT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93</w:t>
      </w:r>
      <w:r w:rsidR="00287711">
        <w:rPr>
          <w:rFonts w:ascii="微軟正黑體" w:eastAsia="微軟正黑體" w:hAnsi="微軟正黑體" w:cs="標楷體"/>
          <w:sz w:val="28"/>
          <w:szCs w:val="28"/>
        </w:rPr>
        <w:t>U</w:t>
      </w:r>
      <w:bookmarkEnd w:id="0"/>
    </w:p>
    <w:p w14:paraId="791193BB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b/>
          <w:sz w:val="28"/>
          <w:szCs w:val="28"/>
        </w:rPr>
        <w:t>200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325D5BFA" w14:textId="77777777"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14:paraId="429E6727" w14:textId="77777777"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0B1282" w14:paraId="460B694F" w14:textId="77777777" w:rsidTr="00505438">
        <w:tc>
          <w:tcPr>
            <w:tcW w:w="3805" w:type="dxa"/>
          </w:tcPr>
          <w:p w14:paraId="51E81B22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5065CAA2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1B762D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74918791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E0AC32F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4DEE9F24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5C0357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22F90396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4A4F62" w:rsidRPr="00C70CD7" w14:paraId="7EBDB038" w14:textId="77777777" w:rsidTr="00505438">
        <w:tc>
          <w:tcPr>
            <w:tcW w:w="3805" w:type="dxa"/>
          </w:tcPr>
          <w:p w14:paraId="3ED3D10B" w14:textId="77777777" w:rsidR="004A4F62" w:rsidRPr="00C70CD7" w:rsidRDefault="004A4F62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5F076890" w14:textId="77777777"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14:paraId="3A4346C9" w14:textId="77777777"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41FF6B21" w14:textId="77777777"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34AB3" w:rsidRPr="00C70CD7" w14:paraId="4FDFFCAE" w14:textId="77777777" w:rsidTr="00505438">
        <w:tc>
          <w:tcPr>
            <w:tcW w:w="3805" w:type="dxa"/>
          </w:tcPr>
          <w:p w14:paraId="4E1E4F60" w14:textId="77777777" w:rsidR="00D34AB3" w:rsidRPr="00C70CD7" w:rsidRDefault="00D34AB3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空白Space</w:t>
            </w:r>
          </w:p>
        </w:tc>
        <w:tc>
          <w:tcPr>
            <w:tcW w:w="1468" w:type="dxa"/>
          </w:tcPr>
          <w:p w14:paraId="7BD7F99A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78F8015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192</w:t>
            </w:r>
          </w:p>
        </w:tc>
        <w:tc>
          <w:tcPr>
            <w:tcW w:w="2744" w:type="dxa"/>
          </w:tcPr>
          <w:p w14:paraId="47317846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5EED8496" w14:textId="77777777"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904657A" w14:textId="77777777"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1508"/>
        <w:gridCol w:w="3595"/>
      </w:tblGrid>
      <w:tr w:rsidR="000D1DE6" w:rsidRPr="000B1282" w14:paraId="758CD31D" w14:textId="77777777" w:rsidTr="008C463A">
        <w:tc>
          <w:tcPr>
            <w:tcW w:w="3805" w:type="dxa"/>
          </w:tcPr>
          <w:p w14:paraId="18B5E43F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15020015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C9EC24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574D1A2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1508" w:type="dxa"/>
          </w:tcPr>
          <w:p w14:paraId="2D9B024E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2EB424A2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3595" w:type="dxa"/>
          </w:tcPr>
          <w:p w14:paraId="4FEE1A77" w14:textId="77777777" w:rsidR="000D1DE6" w:rsidRPr="000B1282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C7A293C" w14:textId="77777777" w:rsidR="00BF286B" w:rsidRPr="000B1282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06BBDB7D" w14:textId="77777777" w:rsidTr="008C463A">
        <w:tc>
          <w:tcPr>
            <w:tcW w:w="3805" w:type="dxa"/>
          </w:tcPr>
          <w:p w14:paraId="368BE42A" w14:textId="77777777" w:rsidR="009D403C" w:rsidRPr="00C70CD7" w:rsidRDefault="00773D30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FBCF700" w14:textId="77777777"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1508" w:type="dxa"/>
          </w:tcPr>
          <w:p w14:paraId="7F5C895F" w14:textId="77777777"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3595" w:type="dxa"/>
          </w:tcPr>
          <w:p w14:paraId="1C0F0191" w14:textId="77777777"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D2C4D4A" w14:textId="77777777" w:rsidTr="008C463A">
        <w:tc>
          <w:tcPr>
            <w:tcW w:w="3805" w:type="dxa"/>
          </w:tcPr>
          <w:p w14:paraId="6FE00CA5" w14:textId="77777777" w:rsidR="009D403C" w:rsidRDefault="00C62822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前日融券餘額股數</w:t>
            </w:r>
          </w:p>
          <w:p w14:paraId="015205AA" w14:textId="77777777" w:rsidR="00C62822" w:rsidRPr="00C70CD7" w:rsidRDefault="00854C77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Day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Balance of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2AFF7A4" w14:textId="77777777" w:rsidR="000D1DE6" w:rsidRPr="00C70CD7" w:rsidRDefault="004D0587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73BC20D9" w14:textId="77777777"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13451B12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318EA7AE" w14:textId="77777777" w:rsidTr="008C463A">
        <w:tc>
          <w:tcPr>
            <w:tcW w:w="3805" w:type="dxa"/>
          </w:tcPr>
          <w:p w14:paraId="079E023A" w14:textId="77777777" w:rsidR="00CA42E8" w:rsidRDefault="00C62822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本日融券賣出股數</w:t>
            </w:r>
          </w:p>
          <w:p w14:paraId="53C82597" w14:textId="77777777" w:rsidR="00C62822" w:rsidRPr="00C70CD7" w:rsidRDefault="005238C0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="005E2DA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056E660" w14:textId="77777777" w:rsidR="000D1DE6" w:rsidRPr="00C70CD7" w:rsidRDefault="00176158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60D0C684" w14:textId="77777777"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445CA765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8B173B8" w14:textId="77777777" w:rsidTr="008C463A">
        <w:tc>
          <w:tcPr>
            <w:tcW w:w="3805" w:type="dxa"/>
          </w:tcPr>
          <w:p w14:paraId="48C39DD2" w14:textId="77777777" w:rsidR="00DE0B57" w:rsidRPr="00C70CD7" w:rsidRDefault="00DE0B57" w:rsidP="000B128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本日融券買進股數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>Short</w:t>
            </w:r>
            <w:r w:rsidR="005238C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Covering of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238C0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138A5270" w14:textId="77777777" w:rsidR="000D1DE6" w:rsidRPr="00C70CD7" w:rsidRDefault="004D0587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3C8961AA" w14:textId="77777777" w:rsidR="000D1DE6" w:rsidRPr="00C70CD7" w:rsidRDefault="00176158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3595" w:type="dxa"/>
          </w:tcPr>
          <w:p w14:paraId="7D747B77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41FB9C03" w14:textId="77777777" w:rsidTr="008C463A">
        <w:tc>
          <w:tcPr>
            <w:tcW w:w="3805" w:type="dxa"/>
          </w:tcPr>
          <w:p w14:paraId="4AB164D6" w14:textId="77777777" w:rsidR="00474C20" w:rsidRPr="00360A26" w:rsidRDefault="001257F2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本日現券償還股數</w:t>
            </w:r>
          </w:p>
          <w:p w14:paraId="12763D7C" w14:textId="58907A54" w:rsidR="001257F2" w:rsidRPr="00C70CD7" w:rsidRDefault="005E5F51" w:rsidP="00360A2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Stock Redemption</w:t>
            </w:r>
          </w:p>
        </w:tc>
        <w:tc>
          <w:tcPr>
            <w:tcW w:w="1468" w:type="dxa"/>
          </w:tcPr>
          <w:p w14:paraId="5D218C6C" w14:textId="77777777" w:rsidR="000D1DE6" w:rsidRPr="00C70CD7" w:rsidRDefault="00A06553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6B14E4EC" w14:textId="77777777" w:rsidR="000D1DE6" w:rsidRPr="00C70CD7" w:rsidRDefault="00176158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1B9F1BD6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AA461FB" w14:textId="77777777" w:rsidTr="008C463A">
        <w:tc>
          <w:tcPr>
            <w:tcW w:w="3805" w:type="dxa"/>
          </w:tcPr>
          <w:p w14:paraId="6C9CEC90" w14:textId="77777777" w:rsidR="00E81445" w:rsidRDefault="00D96720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本日融券餘額股數</w:t>
            </w:r>
          </w:p>
          <w:p w14:paraId="5B2C4978" w14:textId="77777777" w:rsidR="00D96720" w:rsidRPr="00755029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D0B75DB" w14:textId="77777777" w:rsidR="009B2A4A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BB536AA" w14:textId="77777777" w:rsidR="009B2A4A" w:rsidRPr="00C70CD7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3595" w:type="dxa"/>
          </w:tcPr>
          <w:p w14:paraId="01FEE503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CB71342" w14:textId="77777777" w:rsidTr="008C463A">
        <w:tc>
          <w:tcPr>
            <w:tcW w:w="3805" w:type="dxa"/>
          </w:tcPr>
          <w:p w14:paraId="7F4FB55F" w14:textId="77777777" w:rsidR="00E81445" w:rsidRPr="00360A26" w:rsidRDefault="00EF36ED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本日融券限額</w:t>
            </w:r>
          </w:p>
          <w:p w14:paraId="2FEDF087" w14:textId="76EC6706" w:rsidR="005E2DA1" w:rsidRPr="00755029" w:rsidRDefault="0075352A" w:rsidP="00360A2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Quota</w:t>
            </w:r>
          </w:p>
        </w:tc>
        <w:tc>
          <w:tcPr>
            <w:tcW w:w="1468" w:type="dxa"/>
          </w:tcPr>
          <w:p w14:paraId="56313DFD" w14:textId="77777777" w:rsidR="009B2A4A" w:rsidRDefault="00A06553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3A23EFAC" w14:textId="77777777"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0FAE6E62" w14:textId="77777777"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31CD515C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19EC34D4" w14:textId="77777777" w:rsidTr="008C463A">
        <w:tc>
          <w:tcPr>
            <w:tcW w:w="3805" w:type="dxa"/>
          </w:tcPr>
          <w:p w14:paraId="066AA6D8" w14:textId="77777777" w:rsidR="00B04FEC" w:rsidRDefault="00B04FEC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前日借券賣出餘額股數</w:t>
            </w:r>
          </w:p>
          <w:p w14:paraId="448F541B" w14:textId="77777777" w:rsidR="00E81445" w:rsidRPr="00755029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Previous Day Balance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14:paraId="499A6D05" w14:textId="77777777" w:rsidR="009B2A4A" w:rsidRDefault="00A06553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4553128" w14:textId="77777777"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134BAB4B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58F714F7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5E67959E" w14:textId="77777777" w:rsidTr="008C463A">
        <w:tc>
          <w:tcPr>
            <w:tcW w:w="3805" w:type="dxa"/>
          </w:tcPr>
          <w:p w14:paraId="15B36E7A" w14:textId="77777777" w:rsidR="00E81445" w:rsidRDefault="005C301D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本日市場借券賣出股數</w:t>
            </w:r>
          </w:p>
          <w:p w14:paraId="1FA20069" w14:textId="77777777" w:rsidR="00855312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Short Sales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14:paraId="24F67791" w14:textId="77777777" w:rsidR="009B2A4A" w:rsidRDefault="00A06553" w:rsidP="005C301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1E55AABA" w14:textId="77777777"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57836C1F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67D7D732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4B3FDF7" w14:textId="77777777" w:rsidTr="008C463A">
        <w:tc>
          <w:tcPr>
            <w:tcW w:w="3805" w:type="dxa"/>
          </w:tcPr>
          <w:p w14:paraId="46E3C349" w14:textId="77777777" w:rsidR="00E81445" w:rsidRDefault="003F0BDE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本日還券股數</w:t>
            </w:r>
          </w:p>
          <w:p w14:paraId="2AC7AF26" w14:textId="77777777"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Returns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14:paraId="4997004C" w14:textId="77777777" w:rsidR="009B2A4A" w:rsidRDefault="00A06553" w:rsidP="003F0B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0F345FE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4FD0E7B5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1C55DAB4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09E14AB5" w14:textId="77777777" w:rsidTr="008C463A">
        <w:tc>
          <w:tcPr>
            <w:tcW w:w="3805" w:type="dxa"/>
          </w:tcPr>
          <w:p w14:paraId="2822A6A7" w14:textId="77777777" w:rsidR="00E81445" w:rsidRPr="00360A26" w:rsidRDefault="00C51E66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本日調整股數</w:t>
            </w:r>
          </w:p>
          <w:p w14:paraId="546017CE" w14:textId="3368DE46" w:rsidR="0075352A" w:rsidRPr="009B2A4A" w:rsidRDefault="0075352A" w:rsidP="00360A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60A2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Current Day Adjustments</w:t>
            </w:r>
          </w:p>
        </w:tc>
        <w:tc>
          <w:tcPr>
            <w:tcW w:w="1468" w:type="dxa"/>
          </w:tcPr>
          <w:p w14:paraId="057E0A17" w14:textId="77777777" w:rsidR="009B2A4A" w:rsidRDefault="00C51E66" w:rsidP="00C51E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F55B613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  <w:p w14:paraId="2636C6B4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1E71AC07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727009BE" w14:textId="77777777" w:rsidTr="008C463A">
        <w:trPr>
          <w:trHeight w:val="564"/>
        </w:trPr>
        <w:tc>
          <w:tcPr>
            <w:tcW w:w="3805" w:type="dxa"/>
            <w:tcBorders>
              <w:bottom w:val="single" w:sz="4" w:space="0" w:color="auto"/>
            </w:tcBorders>
          </w:tcPr>
          <w:p w14:paraId="22FBC424" w14:textId="77777777" w:rsidR="001D51B6" w:rsidRDefault="001D51B6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本日借券賣出餘額股數</w:t>
            </w:r>
          </w:p>
          <w:p w14:paraId="2FA0705F" w14:textId="77777777" w:rsidR="00A06553" w:rsidRPr="009B2A4A" w:rsidRDefault="005E5F51" w:rsidP="005E5F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Current D</w:t>
            </w:r>
            <w:r w:rsidR="00B824C7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903B771" w14:textId="77777777" w:rsidR="009B2A4A" w:rsidRDefault="00A06553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EA1361A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69A56B4B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0A121303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14:paraId="7DA09AC4" w14:textId="77777777" w:rsidTr="008C463A">
        <w:trPr>
          <w:trHeight w:val="39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4F32ABF1" w14:textId="77777777" w:rsidR="00364A13" w:rsidRDefault="009B3C3D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</w:t>
            </w:r>
            <w:r w:rsidR="001713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日可借券賣出限額</w:t>
            </w:r>
          </w:p>
          <w:p w14:paraId="65FB285F" w14:textId="77777777" w:rsidR="009E0398" w:rsidRDefault="005E5F51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Quota for the Next Day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F48ACF6" w14:textId="77777777" w:rsidR="00364A13" w:rsidRPr="00A06553" w:rsidRDefault="001713ED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2203B26" w14:textId="77777777" w:rsidR="00364A13" w:rsidRDefault="001713E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162-  14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989FC4B" w14:textId="77777777" w:rsidR="00364A13" w:rsidRPr="00C70CD7" w:rsidRDefault="00364A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14:paraId="60145B9E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155E4306" w14:textId="06C0711D" w:rsidR="00364A13" w:rsidRDefault="009E039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信用交易狀態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5C3DED5B" w14:textId="7123BC9D" w:rsidR="00830C1C" w:rsidRDefault="008C463A" w:rsidP="00CE1C4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Margin</w:t>
            </w:r>
            <w:r w:rsidR="00830C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E1C4E"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830C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EC7B465" w14:textId="77777777" w:rsidR="00364A13" w:rsidRPr="00A06553" w:rsidRDefault="009E0398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E605597" w14:textId="77777777" w:rsidR="00364A13" w:rsidRDefault="009E039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176 - 1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43A41157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X- suspension of margin short sales</w:t>
            </w:r>
          </w:p>
          <w:p w14:paraId="083A0BCD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Y- security not eligible for margin trading</w:t>
            </w:r>
          </w:p>
          <w:p w14:paraId="30C065F6" w14:textId="35E37F1B" w:rsidR="004B7B38" w:rsidRPr="00C70CD7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%- allocation of quotas due to reaching the short selling limit</w:t>
            </w:r>
          </w:p>
        </w:tc>
      </w:tr>
      <w:tr w:rsidR="00364A13" w:rsidRPr="00C70CD7" w14:paraId="3C672B79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14:paraId="080BA0A8" w14:textId="71772816" w:rsidR="00364A13" w:rsidRDefault="00FE736B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</w:t>
            </w:r>
            <w:r w:rsidR="000838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411F01DB" w14:textId="06D23670" w:rsidR="0014595A" w:rsidRDefault="008C463A" w:rsidP="0008387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SBL </w:t>
            </w:r>
            <w:r w:rsidR="000838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83877">
              <w:rPr>
                <w:rFonts w:ascii="微軟正黑體" w:eastAsia="微軟正黑體" w:hAnsi="微軟正黑體" w:cs="標楷體"/>
                <w:sz w:val="28"/>
                <w:szCs w:val="28"/>
              </w:rPr>
              <w:t>hort Sales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D970A92" w14:textId="77777777" w:rsidR="00364A13" w:rsidRPr="00A06553" w:rsidRDefault="00FE736B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067D5EFB" w14:textId="77777777" w:rsidR="00364A13" w:rsidRDefault="00FE736B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177-  1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5DA37F2E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Z- suspension of SBL short sales due to the short selling limit reached or lack of selling quota for newly listed common 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lastRenderedPageBreak/>
              <w:t>stocks</w:t>
            </w:r>
          </w:p>
          <w:p w14:paraId="12B171CB" w14:textId="6452E73E" w:rsidR="004B7B38" w:rsidRPr="00C70CD7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V- suspension of SBL short sales due to no longer eligible for SBL trades</w:t>
            </w:r>
          </w:p>
        </w:tc>
      </w:tr>
      <w:tr w:rsidR="005B6CB0" w:rsidRPr="00C70CD7" w14:paraId="4CE6EE44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14:paraId="57471B02" w14:textId="14F33424" w:rsidR="005B6CB0" w:rsidRDefault="005B6CB0" w:rsidP="005B6C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停止買賣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75B4804B" w14:textId="47D078D3" w:rsidR="005B6CB0" w:rsidRDefault="008C463A" w:rsidP="00A1020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 w:rsidR="00A1020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D60D7">
              <w:rPr>
                <w:rFonts w:ascii="微軟正黑體" w:eastAsia="微軟正黑體" w:hAnsi="微軟正黑體" w:cs="標楷體"/>
                <w:sz w:val="28"/>
                <w:szCs w:val="28"/>
              </w:rPr>
              <w:t>uspen</w:t>
            </w:r>
            <w:r w:rsidR="00A10204">
              <w:rPr>
                <w:rFonts w:ascii="微軟正黑體" w:eastAsia="微軟正黑體" w:hAnsi="微軟正黑體" w:cs="標楷體"/>
                <w:sz w:val="28"/>
                <w:szCs w:val="28"/>
              </w:rPr>
              <w:t>ded trading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28AAB0B6" w14:textId="722DBC5C" w:rsidR="005B6CB0" w:rsidRDefault="005B6CB0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74A0C83" w14:textId="45168F51" w:rsidR="005B6CB0" w:rsidRDefault="005B6CB0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ECEC1A0" w14:textId="332B57CD" w:rsidR="005B6CB0" w:rsidRPr="008C463A" w:rsidRDefault="008C463A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!- suspension of trading</w:t>
            </w:r>
          </w:p>
        </w:tc>
      </w:tr>
      <w:tr w:rsidR="00473B3B" w:rsidRPr="00C70CD7" w14:paraId="411924B6" w14:textId="77777777" w:rsidTr="008C463A">
        <w:tc>
          <w:tcPr>
            <w:tcW w:w="3805" w:type="dxa"/>
          </w:tcPr>
          <w:p w14:paraId="5CFB99AC" w14:textId="77777777" w:rsidR="00502750" w:rsidRPr="00C70CD7" w:rsidRDefault="009D403C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43335"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14:paraId="3B4337B9" w14:textId="507035BE" w:rsidR="00473B3B" w:rsidRPr="004D0587" w:rsidRDefault="00473B3B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5B6CB0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1CBD7EB0" w14:textId="566F5762" w:rsidR="00473B3B" w:rsidRPr="00C70CD7" w:rsidRDefault="009602B7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="005B6CB0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14:paraId="2CB1EE8B" w14:textId="77777777"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CA22844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4A638792" w14:textId="77777777" w:rsidTr="00056A67">
        <w:tc>
          <w:tcPr>
            <w:tcW w:w="1384" w:type="dxa"/>
          </w:tcPr>
          <w:p w14:paraId="73EFA3D9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4B6DB271" w14:textId="77777777" w:rsidR="00C70CD7" w:rsidRPr="00056A67" w:rsidRDefault="00145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595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信用額度總量管制餘額檔</w:t>
            </w:r>
          </w:p>
        </w:tc>
      </w:tr>
      <w:tr w:rsidR="00C70CD7" w:rsidRPr="00056A67" w14:paraId="32A708AF" w14:textId="77777777" w:rsidTr="00056A67">
        <w:tc>
          <w:tcPr>
            <w:tcW w:w="1384" w:type="dxa"/>
          </w:tcPr>
          <w:p w14:paraId="6754C2C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9C23FB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6C13120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743E7637" w14:textId="77777777" w:rsidTr="00056A67">
        <w:tc>
          <w:tcPr>
            <w:tcW w:w="1384" w:type="dxa"/>
          </w:tcPr>
          <w:p w14:paraId="4D04E45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B88B03" w14:textId="0654AB83" w:rsidR="00C70CD7" w:rsidRPr="00056A67" w:rsidRDefault="00C70CD7" w:rsidP="0014595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/16</w:t>
            </w:r>
          </w:p>
        </w:tc>
        <w:tc>
          <w:tcPr>
            <w:tcW w:w="6662" w:type="dxa"/>
          </w:tcPr>
          <w:p w14:paraId="75B9CEC6" w14:textId="77777777" w:rsidR="00C70CD7" w:rsidRPr="00056A67" w:rsidRDefault="0014595A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制定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</w:tbl>
    <w:p w14:paraId="1B4A189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78AF" w14:textId="77777777" w:rsidR="00C657D3" w:rsidRDefault="00C657D3" w:rsidP="00AE1AAF">
      <w:r>
        <w:separator/>
      </w:r>
    </w:p>
  </w:endnote>
  <w:endnote w:type="continuationSeparator" w:id="0">
    <w:p w14:paraId="1DEFEADD" w14:textId="77777777" w:rsidR="00C657D3" w:rsidRDefault="00C657D3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A6EC5" w14:textId="77777777" w:rsidR="00C657D3" w:rsidRDefault="00C657D3" w:rsidP="00AE1AAF">
      <w:r>
        <w:separator/>
      </w:r>
    </w:p>
  </w:footnote>
  <w:footnote w:type="continuationSeparator" w:id="0">
    <w:p w14:paraId="305F484A" w14:textId="77777777" w:rsidR="00C657D3" w:rsidRDefault="00C657D3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83877"/>
    <w:rsid w:val="000B1282"/>
    <w:rsid w:val="000D0FF3"/>
    <w:rsid w:val="000D1DE6"/>
    <w:rsid w:val="001257F2"/>
    <w:rsid w:val="0014595A"/>
    <w:rsid w:val="00165D83"/>
    <w:rsid w:val="001713ED"/>
    <w:rsid w:val="00171C24"/>
    <w:rsid w:val="00176158"/>
    <w:rsid w:val="001843E3"/>
    <w:rsid w:val="001A0A59"/>
    <w:rsid w:val="001A4740"/>
    <w:rsid w:val="001B298E"/>
    <w:rsid w:val="001B55AD"/>
    <w:rsid w:val="001D51B6"/>
    <w:rsid w:val="002075EE"/>
    <w:rsid w:val="002144F8"/>
    <w:rsid w:val="00237BB2"/>
    <w:rsid w:val="002455BF"/>
    <w:rsid w:val="00284262"/>
    <w:rsid w:val="00287711"/>
    <w:rsid w:val="002C4978"/>
    <w:rsid w:val="003354F6"/>
    <w:rsid w:val="00343335"/>
    <w:rsid w:val="00360A26"/>
    <w:rsid w:val="0036406D"/>
    <w:rsid w:val="00364A13"/>
    <w:rsid w:val="00390715"/>
    <w:rsid w:val="003D0151"/>
    <w:rsid w:val="003F0BDE"/>
    <w:rsid w:val="00413B94"/>
    <w:rsid w:val="00432001"/>
    <w:rsid w:val="00473B3B"/>
    <w:rsid w:val="00474C20"/>
    <w:rsid w:val="004A0F4B"/>
    <w:rsid w:val="004A4F62"/>
    <w:rsid w:val="004B0796"/>
    <w:rsid w:val="004B7B38"/>
    <w:rsid w:val="004D0587"/>
    <w:rsid w:val="004D57AF"/>
    <w:rsid w:val="004E6835"/>
    <w:rsid w:val="004F4882"/>
    <w:rsid w:val="004F4DDC"/>
    <w:rsid w:val="004F6FAC"/>
    <w:rsid w:val="004F7567"/>
    <w:rsid w:val="00502750"/>
    <w:rsid w:val="005238C0"/>
    <w:rsid w:val="00563CA0"/>
    <w:rsid w:val="005716E8"/>
    <w:rsid w:val="00596351"/>
    <w:rsid w:val="005B6CB0"/>
    <w:rsid w:val="005C301D"/>
    <w:rsid w:val="005E2DA1"/>
    <w:rsid w:val="005E32C2"/>
    <w:rsid w:val="005E5F51"/>
    <w:rsid w:val="00626ED6"/>
    <w:rsid w:val="0065659C"/>
    <w:rsid w:val="00667E56"/>
    <w:rsid w:val="00681884"/>
    <w:rsid w:val="006971D3"/>
    <w:rsid w:val="006B05A5"/>
    <w:rsid w:val="00716F78"/>
    <w:rsid w:val="0075352A"/>
    <w:rsid w:val="00754DBD"/>
    <w:rsid w:val="00755029"/>
    <w:rsid w:val="00773D30"/>
    <w:rsid w:val="00776CE8"/>
    <w:rsid w:val="00777199"/>
    <w:rsid w:val="0078514A"/>
    <w:rsid w:val="007948B9"/>
    <w:rsid w:val="007A50B8"/>
    <w:rsid w:val="007B0F37"/>
    <w:rsid w:val="00812988"/>
    <w:rsid w:val="00820391"/>
    <w:rsid w:val="00821783"/>
    <w:rsid w:val="00830C1C"/>
    <w:rsid w:val="008444B0"/>
    <w:rsid w:val="00854C77"/>
    <w:rsid w:val="00855312"/>
    <w:rsid w:val="00862C1A"/>
    <w:rsid w:val="008B431A"/>
    <w:rsid w:val="008C463A"/>
    <w:rsid w:val="008D60D7"/>
    <w:rsid w:val="008E26B1"/>
    <w:rsid w:val="008F30EB"/>
    <w:rsid w:val="009116BD"/>
    <w:rsid w:val="009602B7"/>
    <w:rsid w:val="00997D23"/>
    <w:rsid w:val="009A7C6E"/>
    <w:rsid w:val="009B2A4A"/>
    <w:rsid w:val="009B3C3D"/>
    <w:rsid w:val="009C68C1"/>
    <w:rsid w:val="009D403C"/>
    <w:rsid w:val="009E0398"/>
    <w:rsid w:val="009E4B89"/>
    <w:rsid w:val="00A06553"/>
    <w:rsid w:val="00A071B2"/>
    <w:rsid w:val="00A10204"/>
    <w:rsid w:val="00A12A05"/>
    <w:rsid w:val="00A32F65"/>
    <w:rsid w:val="00A366F7"/>
    <w:rsid w:val="00A82A76"/>
    <w:rsid w:val="00AA3E56"/>
    <w:rsid w:val="00AA766F"/>
    <w:rsid w:val="00AE1AAF"/>
    <w:rsid w:val="00B04FEC"/>
    <w:rsid w:val="00B50D3A"/>
    <w:rsid w:val="00B8241F"/>
    <w:rsid w:val="00B824C7"/>
    <w:rsid w:val="00BC5577"/>
    <w:rsid w:val="00BF286B"/>
    <w:rsid w:val="00BF72F9"/>
    <w:rsid w:val="00C00F4C"/>
    <w:rsid w:val="00C04E07"/>
    <w:rsid w:val="00C20132"/>
    <w:rsid w:val="00C2506B"/>
    <w:rsid w:val="00C5179E"/>
    <w:rsid w:val="00C51E66"/>
    <w:rsid w:val="00C62822"/>
    <w:rsid w:val="00C657D3"/>
    <w:rsid w:val="00C70CD7"/>
    <w:rsid w:val="00C87B88"/>
    <w:rsid w:val="00CA42E8"/>
    <w:rsid w:val="00CE1C4E"/>
    <w:rsid w:val="00D34AB3"/>
    <w:rsid w:val="00D439F7"/>
    <w:rsid w:val="00D96720"/>
    <w:rsid w:val="00DA1F7F"/>
    <w:rsid w:val="00DD2111"/>
    <w:rsid w:val="00DE0B57"/>
    <w:rsid w:val="00E02506"/>
    <w:rsid w:val="00E50E2C"/>
    <w:rsid w:val="00E81445"/>
    <w:rsid w:val="00EC0FC5"/>
    <w:rsid w:val="00ED6143"/>
    <w:rsid w:val="00EF36ED"/>
    <w:rsid w:val="00F01A62"/>
    <w:rsid w:val="00F172C6"/>
    <w:rsid w:val="00F32850"/>
    <w:rsid w:val="00F413BE"/>
    <w:rsid w:val="00F85052"/>
    <w:rsid w:val="00FC058C"/>
    <w:rsid w:val="00FC77BD"/>
    <w:rsid w:val="00FE707D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8CEB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7FDE-9001-45E0-A082-6B1C0564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2019-11-25T09:23:00Z</cp:lastPrinted>
  <dcterms:created xsi:type="dcterms:W3CDTF">2022-08-10T07:30:00Z</dcterms:created>
  <dcterms:modified xsi:type="dcterms:W3CDTF">2022-08-10T07:30:00Z</dcterms:modified>
</cp:coreProperties>
</file>